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52CC5" w14:textId="565F7EA2" w:rsidR="00461FBC" w:rsidRDefault="00E5632F">
      <w:pPr>
        <w:rPr>
          <w:rFonts w:ascii="Montserrat ExtraBold" w:hAnsi="Montserrat ExtraBold" w:cs="Open Sans"/>
          <w:b/>
          <w:sz w:val="34"/>
          <w:szCs w:val="34"/>
        </w:rPr>
      </w:pPr>
      <w:r>
        <w:rPr>
          <w:rFonts w:ascii="Montserrat ExtraBold" w:hAnsi="Montserrat ExtraBold" w:cs="Open Sans"/>
          <w:b/>
          <w:noProof/>
          <w:sz w:val="34"/>
          <w:szCs w:val="34"/>
        </w:rPr>
        <w:drawing>
          <wp:anchor distT="0" distB="0" distL="114300" distR="114300" simplePos="0" relativeHeight="251658240" behindDoc="1" locked="1" layoutInCell="1" allowOverlap="1" wp14:anchorId="1E64AD32" wp14:editId="3849C3D4">
            <wp:simplePos x="0" y="0"/>
            <wp:positionH relativeFrom="column">
              <wp:posOffset>-495300</wp:posOffset>
            </wp:positionH>
            <wp:positionV relativeFrom="page">
              <wp:posOffset>-37465</wp:posOffset>
            </wp:positionV>
            <wp:extent cx="7588250" cy="10739755"/>
            <wp:effectExtent l="0" t="0" r="0" b="4445"/>
            <wp:wrapNone/>
            <wp:docPr id="15836515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51579" name="Obraz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5ADC0" w14:textId="6BD7C60E" w:rsidR="00E5632F" w:rsidRDefault="000A50B0">
      <w:pPr>
        <w:rPr>
          <w:rFonts w:ascii="Montserrat ExtraBold" w:hAnsi="Montserrat ExtraBold" w:cs="Open Sans"/>
          <w:b/>
          <w:sz w:val="34"/>
          <w:szCs w:val="34"/>
        </w:rPr>
      </w:pPr>
      <w:r w:rsidRPr="00832741">
        <w:rPr>
          <w:rFonts w:ascii="Montserrat ExtraBold" w:hAnsi="Montserrat ExtraBold" w:cs="Open Sans"/>
          <w:b/>
          <w:noProof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D3233F" wp14:editId="00576233">
                <wp:simplePos x="0" y="0"/>
                <wp:positionH relativeFrom="column">
                  <wp:posOffset>2996565</wp:posOffset>
                </wp:positionH>
                <wp:positionV relativeFrom="paragraph">
                  <wp:posOffset>5514059</wp:posOffset>
                </wp:positionV>
                <wp:extent cx="4095750" cy="2570480"/>
                <wp:effectExtent l="0" t="0" r="0" b="127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570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5F020" w14:textId="7208D3A7" w:rsidR="000A50B0" w:rsidRPr="000A50B0" w:rsidRDefault="003A78EE" w:rsidP="000A50B0">
                            <w:pPr>
                              <w:spacing w:line="240" w:lineRule="auto"/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3A78EE"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KORZYSTANIE </w:t>
                            </w:r>
                            <w:r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br/>
                            </w:r>
                            <w:r w:rsidRPr="003A78EE"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t>Z PSQL</w:t>
                            </w:r>
                            <w:r w:rsidR="00181AD8"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br/>
                            </w:r>
                            <w:r w:rsidR="000A50B0" w:rsidRPr="00832741">
                              <w:rPr>
                                <w:rFonts w:ascii="Montserrat ExtraBold" w:hAnsi="Montserrat ExtraBold" w:cs="Open Sans"/>
                                <w:color w:val="E52629"/>
                                <w:sz w:val="50"/>
                                <w:szCs w:val="50"/>
                              </w:rPr>
                              <w:t>cheatsheet</w:t>
                            </w:r>
                          </w:p>
                          <w:p w14:paraId="195F54D3" w14:textId="77777777" w:rsidR="000A50B0" w:rsidRPr="00832741" w:rsidRDefault="000A50B0" w:rsidP="008261A6">
                            <w:pPr>
                              <w:spacing w:line="240" w:lineRule="auto"/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3233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5.95pt;margin-top:434.2pt;width:322.5pt;height:202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" filled="f" stroked="f">
                <v:textbox>
                  <w:txbxContent>
                    <w:p w14:paraId="7945F020" w14:textId="7208D3A7" w:rsidR="000A50B0" w:rsidRPr="000A50B0" w:rsidRDefault="003A78EE" w:rsidP="000A50B0">
                      <w:pPr>
                        <w:spacing w:line="240" w:lineRule="auto"/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</w:pPr>
                      <w:r w:rsidRPr="003A78EE"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t xml:space="preserve">KORZYSTANIE </w:t>
                      </w:r>
                      <w:r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br/>
                      </w:r>
                      <w:r w:rsidRPr="003A78EE"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t>Z PSQL</w:t>
                      </w:r>
                      <w:r w:rsidR="00181AD8"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br/>
                      </w:r>
                      <w:r w:rsidR="000A50B0" w:rsidRPr="00832741">
                        <w:rPr>
                          <w:rFonts w:ascii="Montserrat ExtraBold" w:hAnsi="Montserrat ExtraBold" w:cs="Open Sans"/>
                          <w:color w:val="E52629"/>
                          <w:sz w:val="50"/>
                          <w:szCs w:val="50"/>
                        </w:rPr>
                        <w:t>cheatsheet</w:t>
                      </w:r>
                    </w:p>
                    <w:p w14:paraId="195F54D3" w14:textId="77777777" w:rsidR="000A50B0" w:rsidRPr="00832741" w:rsidRDefault="000A50B0" w:rsidP="008261A6">
                      <w:pPr>
                        <w:spacing w:line="240" w:lineRule="auto"/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632F">
        <w:rPr>
          <w:rFonts w:ascii="Montserrat ExtraBold" w:hAnsi="Montserrat ExtraBold" w:cs="Open Sans"/>
          <w:b/>
          <w:sz w:val="34"/>
          <w:szCs w:val="34"/>
        </w:rPr>
        <w:br w:type="page"/>
      </w:r>
    </w:p>
    <w:p w14:paraId="5EA46CAA" w14:textId="767EE6ED" w:rsidR="00BB1852" w:rsidRDefault="003A78EE" w:rsidP="00BB1852">
      <w:pPr>
        <w:rPr>
          <w:rFonts w:ascii="Montserrat ExtraBold" w:hAnsi="Montserrat ExtraBold" w:cs="Open Sans"/>
          <w:b/>
          <w:sz w:val="34"/>
          <w:szCs w:val="34"/>
        </w:rPr>
      </w:pPr>
      <w:r w:rsidRPr="003A78EE">
        <w:rPr>
          <w:rFonts w:ascii="Montserrat ExtraBold" w:hAnsi="Montserrat ExtraBold" w:cs="Open Sans"/>
          <w:b/>
          <w:sz w:val="34"/>
          <w:szCs w:val="34"/>
        </w:rPr>
        <w:lastRenderedPageBreak/>
        <w:t>Korzystanie z PSQL - cheatsheet</w:t>
      </w:r>
    </w:p>
    <w:tbl>
      <w:tblPr>
        <w:tblStyle w:val="Tabelalisty1jasnaakcent3"/>
        <w:tblW w:w="1048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89"/>
        <w:gridCol w:w="7796"/>
      </w:tblGrid>
      <w:tr w:rsidR="00B16D7C" w:rsidRPr="00D0366A" w14:paraId="79BABE77" w14:textId="77777777" w:rsidTr="00A1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none" w:sz="0" w:space="0" w:color="auto"/>
            </w:tcBorders>
          </w:tcPr>
          <w:p w14:paraId="3A4AEF4D" w14:textId="2E1662BD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Ścieżka do PSQL w </w:t>
            </w:r>
            <w:proofErr w:type="spellStart"/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Ubuntu</w:t>
            </w:r>
            <w:proofErr w:type="spellEnd"/>
          </w:p>
        </w:tc>
        <w:tc>
          <w:tcPr>
            <w:tcW w:w="7796" w:type="dxa"/>
            <w:tcBorders>
              <w:bottom w:val="none" w:sz="0" w:space="0" w:color="auto"/>
            </w:tcBorders>
          </w:tcPr>
          <w:p w14:paraId="67CB34F0" w14:textId="2BD6B45E" w:rsidR="00B16D7C" w:rsidRPr="00B16D7C" w:rsidRDefault="00B16D7C" w:rsidP="00B16D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>/</w:t>
            </w:r>
            <w:proofErr w:type="spellStart"/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>usr</w:t>
            </w:r>
            <w:proofErr w:type="spellEnd"/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>/lib/</w:t>
            </w:r>
            <w:proofErr w:type="spellStart"/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>postgresql</w:t>
            </w:r>
            <w:proofErr w:type="spellEnd"/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>/15/bin/</w:t>
            </w:r>
            <w:proofErr w:type="spellStart"/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>psql</w:t>
            </w:r>
            <w:proofErr w:type="spellEnd"/>
          </w:p>
        </w:tc>
      </w:tr>
      <w:tr w:rsidR="00B16D7C" w:rsidRPr="00B16D7C" w14:paraId="024A27B4" w14:textId="77777777" w:rsidTr="00064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2F2F2" w:themeFill="background1" w:themeFillShade="F2"/>
          </w:tcPr>
          <w:p w14:paraId="7815B5D6" w14:textId="66D24D77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Ścieżka do PSQL w </w:t>
            </w:r>
            <w:proofErr w:type="spellStart"/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CentOS</w:t>
            </w:r>
            <w:proofErr w:type="spellEnd"/>
          </w:p>
        </w:tc>
        <w:tc>
          <w:tcPr>
            <w:tcW w:w="7796" w:type="dxa"/>
            <w:shd w:val="clear" w:color="auto" w:fill="F2F2F2" w:themeFill="background1" w:themeFillShade="F2"/>
          </w:tcPr>
          <w:p w14:paraId="73EDBBCA" w14:textId="2CF2CDD6" w:rsidR="00B16D7C" w:rsidRPr="00B16D7C" w:rsidRDefault="00B16D7C" w:rsidP="00B1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>/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</w:rPr>
              <w:t>usr</w:t>
            </w:r>
            <w:proofErr w:type="spellEnd"/>
            <w:r w:rsidRPr="00B16D7C">
              <w:rPr>
                <w:rFonts w:ascii="Open Sans" w:hAnsi="Open Sans" w:cs="Open Sans"/>
                <w:sz w:val="18"/>
                <w:szCs w:val="18"/>
              </w:rPr>
              <w:t>/pgsql-15/bin/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</w:rPr>
              <w:t>psql</w:t>
            </w:r>
            <w:proofErr w:type="spellEnd"/>
          </w:p>
        </w:tc>
      </w:tr>
      <w:tr w:rsidR="00B16D7C" w:rsidRPr="00B16D7C" w14:paraId="621EB4AC" w14:textId="77777777" w:rsidTr="003A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</w:tcPr>
          <w:p w14:paraId="47E55369" w14:textId="5AE41571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Podłączanie do klastra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za pomocą PSQL ze wskazaniem (wg kolejności) hosta, portu, bazy danych, użytkownika</w:t>
            </w:r>
          </w:p>
        </w:tc>
        <w:tc>
          <w:tcPr>
            <w:tcW w:w="7796" w:type="dxa"/>
            <w:shd w:val="clear" w:color="auto" w:fill="FFFFFF" w:themeFill="background1"/>
          </w:tcPr>
          <w:p w14:paraId="43BDC440" w14:textId="207E45E7" w:rsidR="00B16D7C" w:rsidRPr="00B16D7C" w:rsidRDefault="00B16D7C" w:rsidP="00B1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</w:rPr>
              <w:t>psql</w:t>
            </w:r>
            <w:proofErr w:type="spellEnd"/>
            <w:r w:rsidRPr="00B16D7C">
              <w:rPr>
                <w:rFonts w:ascii="Open Sans" w:hAnsi="Open Sans" w:cs="Open Sans"/>
                <w:sz w:val="18"/>
                <w:szCs w:val="18"/>
              </w:rPr>
              <w:t xml:space="preserve"> -h 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</w:rPr>
              <w:t>localhost</w:t>
            </w:r>
            <w:proofErr w:type="spellEnd"/>
            <w:r w:rsidRPr="00B16D7C">
              <w:rPr>
                <w:rFonts w:ascii="Open Sans" w:hAnsi="Open Sans" w:cs="Open Sans"/>
                <w:sz w:val="18"/>
                <w:szCs w:val="18"/>
              </w:rPr>
              <w:t xml:space="preserve"> -p 5432 -d 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</w:rPr>
              <w:t>postgres</w:t>
            </w:r>
            <w:proofErr w:type="spellEnd"/>
            <w:r w:rsidRPr="00B16D7C">
              <w:rPr>
                <w:rFonts w:ascii="Open Sans" w:hAnsi="Open Sans" w:cs="Open Sans"/>
                <w:sz w:val="18"/>
                <w:szCs w:val="18"/>
              </w:rPr>
              <w:t xml:space="preserve"> -U 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</w:rPr>
              <w:t>postgres</w:t>
            </w:r>
            <w:proofErr w:type="spellEnd"/>
          </w:p>
        </w:tc>
      </w:tr>
      <w:tr w:rsidR="00B16D7C" w:rsidRPr="00B16D7C" w14:paraId="244F28CF" w14:textId="77777777" w:rsidTr="00064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2F2F2" w:themeFill="background1" w:themeFillShade="F2"/>
          </w:tcPr>
          <w:p w14:paraId="5E40D79C" w14:textId="274C7A39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Przełączanie się do innej bazy (będąc połączonym przez PSQL)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3BF9A53D" w14:textId="77777777" w:rsidR="00B16D7C" w:rsidRPr="00B16D7C" w:rsidRDefault="00B16D7C" w:rsidP="00B1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>\c &lt;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</w:rPr>
              <w:t>nazwa_bazy</w:t>
            </w:r>
            <w:proofErr w:type="spellEnd"/>
            <w:r w:rsidRPr="00B16D7C">
              <w:rPr>
                <w:rFonts w:ascii="Open Sans" w:hAnsi="Open Sans" w:cs="Open Sans"/>
                <w:sz w:val="18"/>
                <w:szCs w:val="18"/>
              </w:rPr>
              <w:t>&gt;</w:t>
            </w:r>
          </w:p>
          <w:p w14:paraId="7344E867" w14:textId="77777777" w:rsidR="00B16D7C" w:rsidRPr="00B16D7C" w:rsidRDefault="00B16D7C" w:rsidP="00B1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/>
                <w:bCs/>
                <w:sz w:val="18"/>
                <w:szCs w:val="18"/>
              </w:rPr>
              <w:t>#np:</w:t>
            </w:r>
          </w:p>
          <w:p w14:paraId="789C6EAF" w14:textId="3594B00E" w:rsidR="00B16D7C" w:rsidRPr="00B16D7C" w:rsidRDefault="00B16D7C" w:rsidP="00B1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 xml:space="preserve">\c 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</w:rPr>
              <w:t>postgres</w:t>
            </w:r>
            <w:proofErr w:type="spellEnd"/>
          </w:p>
        </w:tc>
      </w:tr>
      <w:tr w:rsidR="00B16D7C" w:rsidRPr="00B16D7C" w14:paraId="1312C504" w14:textId="77777777" w:rsidTr="003A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</w:tcPr>
          <w:p w14:paraId="58D1E213" w14:textId="2432CDA6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Wyjście z PSQL</w:t>
            </w:r>
          </w:p>
        </w:tc>
        <w:tc>
          <w:tcPr>
            <w:tcW w:w="7796" w:type="dxa"/>
            <w:shd w:val="clear" w:color="auto" w:fill="FFFFFF" w:themeFill="background1"/>
          </w:tcPr>
          <w:p w14:paraId="06DACDB8" w14:textId="4C08147F" w:rsidR="00B16D7C" w:rsidRPr="00B16D7C" w:rsidRDefault="00B16D7C" w:rsidP="00B1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>\q</w:t>
            </w:r>
          </w:p>
        </w:tc>
      </w:tr>
      <w:tr w:rsidR="00B16D7C" w:rsidRPr="00B16D7C" w14:paraId="4DFEC4A7" w14:textId="77777777" w:rsidTr="00064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2F2F2" w:themeFill="background1" w:themeFillShade="F2"/>
          </w:tcPr>
          <w:p w14:paraId="335C1100" w14:textId="6D073901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Sprawdzenie dostępnych komend PSQL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6E04ECD6" w14:textId="4922D8A5" w:rsidR="00B16D7C" w:rsidRPr="00B16D7C" w:rsidRDefault="00B16D7C" w:rsidP="00B1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>\?</w:t>
            </w:r>
          </w:p>
        </w:tc>
      </w:tr>
      <w:tr w:rsidR="00B16D7C" w:rsidRPr="00B16D7C" w14:paraId="19E28E11" w14:textId="77777777" w:rsidTr="003A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</w:tcPr>
          <w:p w14:paraId="5FC0D3D5" w14:textId="58DE0064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Sprawdzenie składni </w:t>
            </w:r>
          </w:p>
        </w:tc>
        <w:tc>
          <w:tcPr>
            <w:tcW w:w="7796" w:type="dxa"/>
            <w:shd w:val="clear" w:color="auto" w:fill="FFFFFF" w:themeFill="background1"/>
          </w:tcPr>
          <w:p w14:paraId="57C1DCFC" w14:textId="77777777" w:rsidR="00B16D7C" w:rsidRPr="00B16D7C" w:rsidRDefault="00B16D7C" w:rsidP="00B1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>\h polecenie</w:t>
            </w:r>
          </w:p>
          <w:p w14:paraId="43479586" w14:textId="77777777" w:rsidR="00B16D7C" w:rsidRPr="00B16D7C" w:rsidRDefault="00B16D7C" w:rsidP="00B1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/>
                <w:bCs/>
                <w:sz w:val="18"/>
                <w:szCs w:val="18"/>
              </w:rPr>
              <w:t>#np:</w:t>
            </w:r>
          </w:p>
          <w:p w14:paraId="038B810D" w14:textId="2C4017B0" w:rsidR="00B16D7C" w:rsidRPr="00B16D7C" w:rsidRDefault="00B16D7C" w:rsidP="00B1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 xml:space="preserve">\h 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</w:rPr>
              <w:t>create</w:t>
            </w:r>
            <w:proofErr w:type="spellEnd"/>
            <w:r w:rsidRPr="00B16D7C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</w:rPr>
              <w:t>database</w:t>
            </w:r>
            <w:proofErr w:type="spellEnd"/>
          </w:p>
        </w:tc>
      </w:tr>
      <w:tr w:rsidR="00B16D7C" w:rsidRPr="00B16D7C" w14:paraId="02CE4A94" w14:textId="77777777" w:rsidTr="00064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2F2F2" w:themeFill="background1" w:themeFillShade="F2"/>
          </w:tcPr>
          <w:p w14:paraId="35D262C7" w14:textId="31D984E5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Sprawdzenie dostępnych tabel w bazie (będąc połączonym przez PSQL)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63244DEC" w14:textId="00CC0363" w:rsidR="00B16D7C" w:rsidRPr="00B16D7C" w:rsidRDefault="00B16D7C" w:rsidP="00B1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>\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</w:rPr>
              <w:t>dt</w:t>
            </w:r>
            <w:proofErr w:type="spellEnd"/>
            <w:r w:rsidRPr="00B16D7C">
              <w:rPr>
                <w:rFonts w:ascii="Open Sans" w:hAnsi="Open Sans" w:cs="Open Sans"/>
                <w:sz w:val="18"/>
                <w:szCs w:val="18"/>
              </w:rPr>
              <w:t>+</w:t>
            </w:r>
          </w:p>
        </w:tc>
      </w:tr>
      <w:tr w:rsidR="00B16D7C" w:rsidRPr="00B16D7C" w14:paraId="4D5B3463" w14:textId="77777777" w:rsidTr="003A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</w:tcPr>
          <w:p w14:paraId="6989B0A1" w14:textId="2DAA974D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Sprawdzenie kolumn i ich właściwości dla wskazanej tabeli (będąc połączonym przez PSQL)</w:t>
            </w:r>
          </w:p>
        </w:tc>
        <w:tc>
          <w:tcPr>
            <w:tcW w:w="7796" w:type="dxa"/>
            <w:shd w:val="clear" w:color="auto" w:fill="FFFFFF" w:themeFill="background1"/>
          </w:tcPr>
          <w:p w14:paraId="047B3081" w14:textId="77777777" w:rsidR="00B16D7C" w:rsidRPr="00B16D7C" w:rsidRDefault="00B16D7C" w:rsidP="00B1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>\d &lt;tabela&gt;</w:t>
            </w:r>
          </w:p>
          <w:p w14:paraId="05008771" w14:textId="77777777" w:rsidR="00B16D7C" w:rsidRPr="00B16D7C" w:rsidRDefault="00B16D7C" w:rsidP="00B1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/>
                <w:bCs/>
                <w:sz w:val="18"/>
                <w:szCs w:val="18"/>
              </w:rPr>
              <w:t>#np:</w:t>
            </w:r>
          </w:p>
          <w:p w14:paraId="624A097F" w14:textId="0058A939" w:rsidR="00B16D7C" w:rsidRPr="00B16D7C" w:rsidRDefault="00B16D7C" w:rsidP="00B1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 xml:space="preserve">\d 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</w:rPr>
              <w:t>postgres_log</w:t>
            </w:r>
            <w:proofErr w:type="spellEnd"/>
          </w:p>
        </w:tc>
      </w:tr>
      <w:tr w:rsidR="00B16D7C" w:rsidRPr="00B16D7C" w14:paraId="233FA8C5" w14:textId="77777777" w:rsidTr="00064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2F2F2" w:themeFill="background1" w:themeFillShade="F2"/>
          </w:tcPr>
          <w:p w14:paraId="6BA85AC0" w14:textId="64609D26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proofErr w:type="spellStart"/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Sprawnienie</w:t>
            </w:r>
            <w:proofErr w:type="spellEnd"/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 dostępnych indeksów w bazie (będąc połączonym przez PSQL)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34AE715C" w14:textId="6979AE28" w:rsidR="00B16D7C" w:rsidRPr="00B16D7C" w:rsidRDefault="00B16D7C" w:rsidP="00B1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>\di</w:t>
            </w:r>
          </w:p>
        </w:tc>
      </w:tr>
      <w:tr w:rsidR="00B16D7C" w:rsidRPr="00B16D7C" w14:paraId="155DA6AC" w14:textId="77777777" w:rsidTr="003A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</w:tcPr>
          <w:p w14:paraId="7DB2DC7F" w14:textId="7C1B21EC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Sprawdzenie dostępnych baz danych (będąc połączonym przez PSQL)</w:t>
            </w:r>
          </w:p>
        </w:tc>
        <w:tc>
          <w:tcPr>
            <w:tcW w:w="7796" w:type="dxa"/>
            <w:shd w:val="clear" w:color="auto" w:fill="FFFFFF" w:themeFill="background1"/>
          </w:tcPr>
          <w:p w14:paraId="51C1DD8F" w14:textId="37F1626E" w:rsidR="00B16D7C" w:rsidRPr="00B16D7C" w:rsidRDefault="00B16D7C" w:rsidP="00B1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>\l</w:t>
            </w:r>
          </w:p>
        </w:tc>
      </w:tr>
      <w:tr w:rsidR="00B16D7C" w:rsidRPr="00B16D7C" w14:paraId="67B10997" w14:textId="77777777" w:rsidTr="00064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2F2F2" w:themeFill="background1" w:themeFillShade="F2"/>
          </w:tcPr>
          <w:p w14:paraId="6CF00FF9" w14:textId="4259EE00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Sprawdzenie dostępnych przestrzeni tabel wraz z informacją gdzie się znajdują (będąc połączonym przez PSQL)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50A1BBDE" w14:textId="0F0C6040" w:rsidR="00B16D7C" w:rsidRPr="00B16D7C" w:rsidRDefault="00B16D7C" w:rsidP="00B1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>\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</w:rPr>
              <w:t>db</w:t>
            </w:r>
            <w:proofErr w:type="spellEnd"/>
          </w:p>
        </w:tc>
      </w:tr>
      <w:tr w:rsidR="00B16D7C" w:rsidRPr="00B16D7C" w14:paraId="25323A48" w14:textId="77777777" w:rsidTr="003A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</w:tcPr>
          <w:p w14:paraId="44C216E4" w14:textId="68D54074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Sprawdzenie dostępnych przestrzeni tabel wraz z informacją gdzie się znajdują oraz ich wielkością (będąc połączonym przez PSQL)</w:t>
            </w:r>
          </w:p>
        </w:tc>
        <w:tc>
          <w:tcPr>
            <w:tcW w:w="7796" w:type="dxa"/>
            <w:shd w:val="clear" w:color="auto" w:fill="FFFFFF" w:themeFill="background1"/>
          </w:tcPr>
          <w:p w14:paraId="64F4FA46" w14:textId="58168DBD" w:rsidR="00B16D7C" w:rsidRPr="00B16D7C" w:rsidRDefault="00B16D7C" w:rsidP="00B1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>\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</w:rPr>
              <w:t>db</w:t>
            </w:r>
            <w:proofErr w:type="spellEnd"/>
            <w:r w:rsidRPr="00B16D7C">
              <w:rPr>
                <w:rFonts w:ascii="Open Sans" w:hAnsi="Open Sans" w:cs="Open Sans"/>
                <w:sz w:val="18"/>
                <w:szCs w:val="18"/>
              </w:rPr>
              <w:t>+</w:t>
            </w:r>
          </w:p>
        </w:tc>
      </w:tr>
      <w:tr w:rsidR="00B16D7C" w:rsidRPr="00D0366A" w14:paraId="2D940579" w14:textId="77777777" w:rsidTr="00064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2F2F2" w:themeFill="background1" w:themeFillShade="F2"/>
          </w:tcPr>
          <w:p w14:paraId="3B8D1CB3" w14:textId="74485F34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Uruchamianie skryptu za pomocą PSQL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2F92CB75" w14:textId="17793C0A" w:rsidR="00B16D7C" w:rsidRPr="00B16D7C" w:rsidRDefault="00B16D7C" w:rsidP="00B1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  <w:lang w:val="en-GB"/>
              </w:rPr>
              <w:t>psql</w:t>
            </w:r>
            <w:proofErr w:type="spellEnd"/>
            <w:r w:rsidRPr="00B16D7C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 -f /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  <w:lang w:val="en-GB"/>
              </w:rPr>
              <w:t>tmp</w:t>
            </w:r>
            <w:proofErr w:type="spellEnd"/>
            <w:r w:rsidRPr="00B16D7C">
              <w:rPr>
                <w:rFonts w:ascii="Open Sans" w:hAnsi="Open Sans" w:cs="Open Sans"/>
                <w:sz w:val="18"/>
                <w:szCs w:val="18"/>
                <w:lang w:val="en-GB"/>
              </w:rPr>
              <w:t>/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  <w:lang w:val="en-GB"/>
              </w:rPr>
              <w:t>script.sql</w:t>
            </w:r>
            <w:proofErr w:type="spellEnd"/>
          </w:p>
        </w:tc>
      </w:tr>
      <w:tr w:rsidR="00B16D7C" w:rsidRPr="00D0366A" w14:paraId="26D68CFB" w14:textId="77777777" w:rsidTr="003A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</w:tcPr>
          <w:p w14:paraId="2CBB2F40" w14:textId="7B177BA5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Wykonanie komendy SQL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za pomocą PSQL</w:t>
            </w:r>
          </w:p>
        </w:tc>
        <w:tc>
          <w:tcPr>
            <w:tcW w:w="7796" w:type="dxa"/>
            <w:shd w:val="clear" w:color="auto" w:fill="FFFFFF" w:themeFill="background1"/>
          </w:tcPr>
          <w:p w14:paraId="241077F4" w14:textId="3E5EA5CF" w:rsidR="00B16D7C" w:rsidRPr="00B16D7C" w:rsidRDefault="00B16D7C" w:rsidP="00B1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  <w:lang w:val="en-GB"/>
              </w:rPr>
              <w:t>psql</w:t>
            </w:r>
            <w:proofErr w:type="spellEnd"/>
            <w:r w:rsidRPr="00B16D7C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 -c "select 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  <w:lang w:val="en-GB"/>
              </w:rPr>
              <w:t>current_timestamp</w:t>
            </w:r>
            <w:proofErr w:type="spellEnd"/>
            <w:r w:rsidRPr="00B16D7C">
              <w:rPr>
                <w:rFonts w:ascii="Open Sans" w:hAnsi="Open Sans" w:cs="Open Sans"/>
                <w:sz w:val="18"/>
                <w:szCs w:val="18"/>
                <w:lang w:val="en-GB"/>
              </w:rPr>
              <w:t>"</w:t>
            </w:r>
          </w:p>
        </w:tc>
      </w:tr>
      <w:tr w:rsidR="00B16D7C" w:rsidRPr="00B16D7C" w14:paraId="4D8C8AEC" w14:textId="77777777" w:rsidTr="00064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2F2F2" w:themeFill="background1" w:themeFillShade="F2"/>
          </w:tcPr>
          <w:p w14:paraId="38EF99E8" w14:textId="4EEF62D9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Sprawdzenie informacji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o połączeniu (będąc połączonym przez PSQL)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5AF03E22" w14:textId="70F698C4" w:rsidR="00B16D7C" w:rsidRPr="00B16D7C" w:rsidRDefault="00B16D7C" w:rsidP="00B1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>\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</w:rPr>
              <w:t>conninfo</w:t>
            </w:r>
            <w:proofErr w:type="spellEnd"/>
          </w:p>
        </w:tc>
      </w:tr>
      <w:tr w:rsidR="00B16D7C" w:rsidRPr="00B16D7C" w14:paraId="3C94B649" w14:textId="77777777" w:rsidTr="003A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</w:tcPr>
          <w:p w14:paraId="0C29CEEC" w14:textId="3F4F9382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Generowanie sekwencji komend i ich uruchomienie (będąc połączonym przez PSQL)</w:t>
            </w:r>
          </w:p>
        </w:tc>
        <w:tc>
          <w:tcPr>
            <w:tcW w:w="7796" w:type="dxa"/>
            <w:shd w:val="clear" w:color="auto" w:fill="FFFFFF" w:themeFill="background1"/>
          </w:tcPr>
          <w:p w14:paraId="6ADAC940" w14:textId="77777777" w:rsidR="00B16D7C" w:rsidRPr="00B16D7C" w:rsidRDefault="00B16D7C" w:rsidP="00B1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  <w:lang w:val="en-GB"/>
              </w:rPr>
              <w:t>select 'GRANT SELECT ON TABLE '||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  <w:lang w:val="en-GB"/>
              </w:rPr>
              <w:t>tablename</w:t>
            </w:r>
            <w:proofErr w:type="spellEnd"/>
            <w:r w:rsidRPr="00B16D7C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||' TO EXAMPLE_GUY' from 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  <w:lang w:val="en-GB"/>
              </w:rPr>
              <w:t>pg_tables</w:t>
            </w:r>
            <w:proofErr w:type="spellEnd"/>
            <w:r w:rsidRPr="00B16D7C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 where 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  <w:lang w:val="en-GB"/>
              </w:rPr>
              <w:t>schemaname</w:t>
            </w:r>
            <w:proofErr w:type="spellEnd"/>
            <w:r w:rsidRPr="00B16D7C">
              <w:rPr>
                <w:rFonts w:ascii="Open Sans" w:hAnsi="Open Sans" w:cs="Open Sans"/>
                <w:sz w:val="18"/>
                <w:szCs w:val="18"/>
                <w:lang w:val="en-GB"/>
              </w:rPr>
              <w:t>='public';</w:t>
            </w:r>
          </w:p>
          <w:p w14:paraId="66679316" w14:textId="77777777" w:rsidR="00B16D7C" w:rsidRPr="00B16D7C" w:rsidRDefault="00B16D7C" w:rsidP="00B1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</w:p>
          <w:p w14:paraId="7D58EFD7" w14:textId="77777777" w:rsidR="00B16D7C" w:rsidRDefault="00B16D7C" w:rsidP="00B16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>\</w:t>
            </w:r>
            <w:proofErr w:type="spellStart"/>
            <w:r w:rsidRPr="00B16D7C">
              <w:rPr>
                <w:rFonts w:ascii="Open Sans" w:hAnsi="Open Sans" w:cs="Open Sans"/>
                <w:sz w:val="18"/>
                <w:szCs w:val="18"/>
              </w:rPr>
              <w:t>gexec</w:t>
            </w:r>
            <w:proofErr w:type="spellEnd"/>
          </w:p>
          <w:p w14:paraId="3AF3F898" w14:textId="57F60AEF" w:rsidR="009E0C21" w:rsidRPr="009E0C21" w:rsidRDefault="009E0C21" w:rsidP="009E0C21">
            <w:pPr>
              <w:tabs>
                <w:tab w:val="left" w:pos="17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>
              <w:rPr>
                <w:rFonts w:ascii="Open Sans" w:hAnsi="Open Sans" w:cs="Open Sans"/>
                <w:sz w:val="18"/>
                <w:szCs w:val="18"/>
                <w:lang w:val="en-GB"/>
              </w:rPr>
              <w:lastRenderedPageBreak/>
              <w:tab/>
            </w:r>
          </w:p>
        </w:tc>
      </w:tr>
      <w:tr w:rsidR="00B16D7C" w:rsidRPr="00B16D7C" w14:paraId="7DD076F7" w14:textId="77777777" w:rsidTr="00B16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2F2F2" w:themeFill="background1" w:themeFillShade="F2"/>
          </w:tcPr>
          <w:p w14:paraId="0B6BC38D" w14:textId="61E0135C" w:rsidR="00B16D7C" w:rsidRPr="00B16D7C" w:rsidRDefault="00B16D7C" w:rsidP="00B16D7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B16D7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lastRenderedPageBreak/>
              <w:t>Przełączenie na pionowe wyświetlanie wierszy  (będąc połączonym przez PSQL)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4039A089" w14:textId="6C53944D" w:rsidR="00B16D7C" w:rsidRPr="00B16D7C" w:rsidRDefault="00B16D7C" w:rsidP="00B16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B16D7C">
              <w:rPr>
                <w:rFonts w:ascii="Open Sans" w:hAnsi="Open Sans" w:cs="Open Sans"/>
                <w:sz w:val="18"/>
                <w:szCs w:val="18"/>
              </w:rPr>
              <w:t>\x</w:t>
            </w:r>
          </w:p>
        </w:tc>
      </w:tr>
    </w:tbl>
    <w:p w14:paraId="0CCDF081" w14:textId="2628AB43" w:rsidR="00C623A6" w:rsidRPr="00B16D7C" w:rsidRDefault="00E5632F" w:rsidP="00B16D7C">
      <w:pPr>
        <w:tabs>
          <w:tab w:val="left" w:pos="780"/>
        </w:tabs>
        <w:rPr>
          <w:lang w:val="en-US"/>
        </w:rPr>
      </w:pPr>
      <w:r w:rsidRPr="00E020F7">
        <w:rPr>
          <w:lang w:val="en-US"/>
        </w:rPr>
        <w:t xml:space="preserve"> </w:t>
      </w:r>
      <w:r w:rsidR="000A50B0" w:rsidRPr="00E020F7">
        <w:rPr>
          <w:lang w:val="en-US"/>
        </w:rPr>
        <w:tab/>
      </w:r>
    </w:p>
    <w:sectPr w:rsidR="00C623A6" w:rsidRPr="00B16D7C" w:rsidSect="007458EE">
      <w:headerReference w:type="even" r:id="rId8"/>
      <w:footerReference w:type="default" r:id="rId9"/>
      <w:pgSz w:w="11906" w:h="16838"/>
      <w:pgMar w:top="567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1A93E" w14:textId="77777777" w:rsidR="00E9603C" w:rsidRDefault="00E9603C" w:rsidP="00FB1ECD">
      <w:pPr>
        <w:spacing w:after="0" w:line="240" w:lineRule="auto"/>
      </w:pPr>
      <w:r>
        <w:separator/>
      </w:r>
    </w:p>
  </w:endnote>
  <w:endnote w:type="continuationSeparator" w:id="0">
    <w:p w14:paraId="463E9F58" w14:textId="77777777" w:rsidR="00E9603C" w:rsidRDefault="00E9603C" w:rsidP="00FB1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Extra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Montserrat Medium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A556" w14:textId="77777777" w:rsidR="009E0C21" w:rsidRDefault="00485090" w:rsidP="009E0C21">
    <w:pPr>
      <w:pStyle w:val="Stopka"/>
    </w:pPr>
    <w:r>
      <w:rPr>
        <w:rFonts w:ascii="Montserrat Medium" w:hAnsi="Montserrat Medium"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2A4F0635" wp14:editId="4CB30CA4">
          <wp:simplePos x="0" y="0"/>
          <wp:positionH relativeFrom="column">
            <wp:posOffset>6243320</wp:posOffset>
          </wp:positionH>
          <wp:positionV relativeFrom="paragraph">
            <wp:posOffset>17780</wp:posOffset>
          </wp:positionV>
          <wp:extent cx="415925" cy="97155"/>
          <wp:effectExtent l="0" t="0" r="3175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24373" name="Obraz 1063243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92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78EE" w:rsidRPr="003A78EE">
      <w:rPr>
        <w:rFonts w:ascii="Montserrat Medium" w:hAnsi="Montserrat Medium"/>
        <w:noProof/>
        <w:sz w:val="16"/>
        <w:szCs w:val="16"/>
      </w:rPr>
      <w:t xml:space="preserve">070 – Korzystanie z PSQL </w:t>
    </w:r>
    <w:r w:rsidR="009E0C21">
      <w:rPr>
        <w:rFonts w:ascii="Montserrat Medium" w:hAnsi="Montserrat Medium"/>
        <w:noProof/>
        <w:sz w:val="16"/>
        <w:szCs w:val="16"/>
      </w:rPr>
      <w:t>–</w:t>
    </w:r>
    <w:r w:rsidR="003A78EE" w:rsidRPr="003A78EE">
      <w:rPr>
        <w:rFonts w:ascii="Montserrat Medium" w:hAnsi="Montserrat Medium"/>
        <w:noProof/>
        <w:sz w:val="16"/>
        <w:szCs w:val="16"/>
      </w:rPr>
      <w:t xml:space="preserve"> cheatsheet</w:t>
    </w:r>
    <w:r w:rsidR="009E0C21">
      <w:rPr>
        <w:rFonts w:ascii="Montserrat Medium" w:hAnsi="Montserrat Medium"/>
        <w:noProof/>
        <w:sz w:val="16"/>
        <w:szCs w:val="16"/>
      </w:rPr>
      <w:t xml:space="preserve"> </w:t>
    </w:r>
    <w:r w:rsidR="009E0C21">
      <w:rPr>
        <w:rFonts w:ascii="Montserrat Medium" w:hAnsi="Montserrat Medium"/>
        <w:kern w:val="0"/>
        <w:sz w:val="16"/>
        <w:szCs w:val="16"/>
        <w14:ligatures w14:val="none"/>
      </w:rPr>
      <w:t>- WWW.JSYSTEMS.PL</w:t>
    </w:r>
  </w:p>
  <w:p w14:paraId="1378C2C9" w14:textId="7C29CC6C" w:rsidR="00FB1ECD" w:rsidRPr="001D1AD0" w:rsidRDefault="00E5632F">
    <w:pPr>
      <w:pStyle w:val="Stopka"/>
      <w:rPr>
        <w:rFonts w:ascii="Montserrat Medium" w:hAnsi="Montserrat Medium"/>
        <w:sz w:val="16"/>
        <w:szCs w:val="16"/>
      </w:rPr>
    </w:pPr>
    <w:r>
      <w:rPr>
        <w:rFonts w:ascii="Montserrat Medium" w:hAnsi="Montserrat Medium"/>
        <w:sz w:val="16"/>
        <w:szCs w:val="16"/>
      </w:rPr>
      <w:tab/>
    </w:r>
    <w:r>
      <w:rPr>
        <w:rFonts w:ascii="Montserrat Medium" w:hAnsi="Montserrat Medium"/>
        <w:sz w:val="16"/>
        <w:szCs w:val="16"/>
      </w:rPr>
      <w:tab/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29BE5" w14:textId="77777777" w:rsidR="00E9603C" w:rsidRDefault="00E9603C" w:rsidP="00FB1ECD">
      <w:pPr>
        <w:spacing w:after="0" w:line="240" w:lineRule="auto"/>
      </w:pPr>
      <w:r>
        <w:separator/>
      </w:r>
    </w:p>
  </w:footnote>
  <w:footnote w:type="continuationSeparator" w:id="0">
    <w:p w14:paraId="7F6B398D" w14:textId="77777777" w:rsidR="00E9603C" w:rsidRDefault="00E9603C" w:rsidP="00FB1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9854A" w14:textId="05170986" w:rsidR="00EC243B" w:rsidRDefault="00000000">
    <w:pPr>
      <w:pStyle w:val="Nagwek"/>
    </w:pPr>
    <w:r>
      <w:rPr>
        <w:noProof/>
      </w:rPr>
      <w:pict w14:anchorId="5FD505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911766" o:spid="_x0000_s1026" type="#_x0000_t75" style="position:absolute;margin-left:0;margin-top:0;width:453.25pt;height:139.65pt;z-index:-251658240;mso-position-horizontal:center;mso-position-horizontal-relative:margin;mso-position-vertical:center;mso-position-vertical-relative:margin" o:allowincell="f">
          <v:imagedata r:id="rId1" o:title="Logo_png_bez_tła_male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103"/>
    <w:rsid w:val="00062FCE"/>
    <w:rsid w:val="00064B1A"/>
    <w:rsid w:val="000A50B0"/>
    <w:rsid w:val="000B67ED"/>
    <w:rsid w:val="000F37BA"/>
    <w:rsid w:val="00105FD3"/>
    <w:rsid w:val="001404BA"/>
    <w:rsid w:val="00154F8C"/>
    <w:rsid w:val="00162C97"/>
    <w:rsid w:val="00181AD8"/>
    <w:rsid w:val="001A7B4B"/>
    <w:rsid w:val="001D1AD0"/>
    <w:rsid w:val="00217AE7"/>
    <w:rsid w:val="00227D0C"/>
    <w:rsid w:val="00291713"/>
    <w:rsid w:val="00293AEA"/>
    <w:rsid w:val="002D54F6"/>
    <w:rsid w:val="002F51F0"/>
    <w:rsid w:val="00331C2C"/>
    <w:rsid w:val="00377762"/>
    <w:rsid w:val="003A5EA6"/>
    <w:rsid w:val="003A78EE"/>
    <w:rsid w:val="003E72B0"/>
    <w:rsid w:val="00423804"/>
    <w:rsid w:val="00432646"/>
    <w:rsid w:val="00456174"/>
    <w:rsid w:val="00461FBC"/>
    <w:rsid w:val="00484090"/>
    <w:rsid w:val="00485090"/>
    <w:rsid w:val="00526121"/>
    <w:rsid w:val="00543C38"/>
    <w:rsid w:val="0055138F"/>
    <w:rsid w:val="00557576"/>
    <w:rsid w:val="0057315D"/>
    <w:rsid w:val="005B3F14"/>
    <w:rsid w:val="005C0A44"/>
    <w:rsid w:val="005D0ECB"/>
    <w:rsid w:val="005D11A6"/>
    <w:rsid w:val="00611103"/>
    <w:rsid w:val="00716679"/>
    <w:rsid w:val="00737A96"/>
    <w:rsid w:val="007458EE"/>
    <w:rsid w:val="007802CB"/>
    <w:rsid w:val="00790410"/>
    <w:rsid w:val="007E6CA5"/>
    <w:rsid w:val="007F41DB"/>
    <w:rsid w:val="008261A6"/>
    <w:rsid w:val="00832741"/>
    <w:rsid w:val="0087677C"/>
    <w:rsid w:val="008A6AD1"/>
    <w:rsid w:val="008D74DB"/>
    <w:rsid w:val="008E0F4C"/>
    <w:rsid w:val="008E653F"/>
    <w:rsid w:val="009948EF"/>
    <w:rsid w:val="009B62EC"/>
    <w:rsid w:val="009E0C21"/>
    <w:rsid w:val="009E6566"/>
    <w:rsid w:val="00A12B87"/>
    <w:rsid w:val="00A146FB"/>
    <w:rsid w:val="00A2005E"/>
    <w:rsid w:val="00A37C94"/>
    <w:rsid w:val="00A4358E"/>
    <w:rsid w:val="00A70643"/>
    <w:rsid w:val="00A7629F"/>
    <w:rsid w:val="00AA48FB"/>
    <w:rsid w:val="00B16D7C"/>
    <w:rsid w:val="00BB1852"/>
    <w:rsid w:val="00C436FF"/>
    <w:rsid w:val="00C5600D"/>
    <w:rsid w:val="00C623A6"/>
    <w:rsid w:val="00C66C50"/>
    <w:rsid w:val="00C9100D"/>
    <w:rsid w:val="00CA4311"/>
    <w:rsid w:val="00CC60A3"/>
    <w:rsid w:val="00CD219A"/>
    <w:rsid w:val="00D0366A"/>
    <w:rsid w:val="00D10042"/>
    <w:rsid w:val="00D25E85"/>
    <w:rsid w:val="00D94CAA"/>
    <w:rsid w:val="00DA45B4"/>
    <w:rsid w:val="00DE3ED6"/>
    <w:rsid w:val="00DF109D"/>
    <w:rsid w:val="00DF346E"/>
    <w:rsid w:val="00E020F7"/>
    <w:rsid w:val="00E47738"/>
    <w:rsid w:val="00E5632F"/>
    <w:rsid w:val="00E9603C"/>
    <w:rsid w:val="00EB6457"/>
    <w:rsid w:val="00EC0210"/>
    <w:rsid w:val="00EC243B"/>
    <w:rsid w:val="00EE74F4"/>
    <w:rsid w:val="00F104E4"/>
    <w:rsid w:val="00F23321"/>
    <w:rsid w:val="00F57799"/>
    <w:rsid w:val="00F95EE2"/>
    <w:rsid w:val="00FB1ECD"/>
    <w:rsid w:val="00FF39A5"/>
    <w:rsid w:val="00FF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123C1"/>
  <w15:chartTrackingRefBased/>
  <w15:docId w15:val="{95E79135-EC2E-4FCC-B26C-08CBE3DE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74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40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B1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ECD"/>
  </w:style>
  <w:style w:type="paragraph" w:styleId="Stopka">
    <w:name w:val="footer"/>
    <w:basedOn w:val="Normalny"/>
    <w:link w:val="StopkaZnak"/>
    <w:uiPriority w:val="99"/>
    <w:unhideWhenUsed/>
    <w:rsid w:val="00FB1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ECD"/>
  </w:style>
  <w:style w:type="table" w:styleId="Tabelalisty2akcent3">
    <w:name w:val="List Table 2 Accent 3"/>
    <w:basedOn w:val="Standardowy"/>
    <w:uiPriority w:val="47"/>
    <w:rsid w:val="000B67E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1">
    <w:name w:val="List Table 2 Accent 1"/>
    <w:basedOn w:val="Standardowy"/>
    <w:uiPriority w:val="47"/>
    <w:rsid w:val="000B67E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listy1jasnaakcent3">
    <w:name w:val="List Table 1 Light Accent 3"/>
    <w:basedOn w:val="Standardowy"/>
    <w:uiPriority w:val="46"/>
    <w:rsid w:val="000B67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B9D42-B097-4D1E-8FE2-12B4AFD6B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227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Klusiewicz</dc:creator>
  <cp:keywords/>
  <dc:description/>
  <cp:lastModifiedBy>Katarzyna Zawadzka</cp:lastModifiedBy>
  <cp:revision>6</cp:revision>
  <dcterms:created xsi:type="dcterms:W3CDTF">2023-11-07T10:45:00Z</dcterms:created>
  <dcterms:modified xsi:type="dcterms:W3CDTF">2023-11-09T11:08:00Z</dcterms:modified>
</cp:coreProperties>
</file>