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Spotkanie projektowe: wdrożenie systemu ERP w Nordvent</w:t>
      </w:r>
    </w:p>
    <w:p>
      <w:r>
        <w:rPr>
          <w:i/>
          <w:sz w:val="22"/>
          <w:lang w:val="pl-PL"/>
        </w:rPr>
        <w:t>24 września 2026, 10:00-11:05, Microsoft Teams</w:t>
      </w:r>
    </w:p>
    <w:p>
      <w:pPr>
        <w:pStyle w:val="Heading1"/>
      </w:pPr>
      <w:r>
        <w:rPr>
          <w:lang w:val="pl-PL"/>
        </w:rPr>
        <w:t>Uczestnicy</w:t>
      </w:r>
    </w:p>
    <w:p>
      <w:pPr>
        <w:pStyle w:val="ListBullet"/>
      </w:pPr>
      <w:r>
        <w:rPr>
          <w:lang w:val="pl-PL"/>
        </w:rPr>
        <w:t>Marta Wiśniewska - kierownik projektu, Altebrix Systems</w:t>
      </w:r>
    </w:p>
    <w:p>
      <w:pPr>
        <w:pStyle w:val="ListBullet"/>
      </w:pPr>
      <w:r>
        <w:rPr>
          <w:lang w:val="pl-PL"/>
        </w:rPr>
        <w:t>Paweł Górski - kierownik IT, Nordvent</w:t>
      </w:r>
    </w:p>
    <w:p>
      <w:pPr>
        <w:pStyle w:val="ListBullet"/>
      </w:pPr>
      <w:r>
        <w:rPr>
          <w:lang w:val="pl-PL"/>
        </w:rPr>
        <w:t>Tomasz Lis - inżynier wdrożeniowy, Altebrix Systems</w:t>
      </w:r>
    </w:p>
    <w:p>
      <w:pPr>
        <w:pStyle w:val="ListBullet"/>
      </w:pPr>
      <w:r>
        <w:rPr>
          <w:lang w:val="pl-PL"/>
        </w:rPr>
        <w:t>Anna Nowak - dział logistyki, Nordvent</w:t>
      </w:r>
    </w:p>
    <w:p>
      <w:pPr>
        <w:pStyle w:val="Heading1"/>
      </w:pPr>
      <w:r>
        <w:rPr>
          <w:lang w:val="pl-PL"/>
        </w:rPr>
        <w:t>Transkrypcja</w:t>
      </w:r>
    </w:p>
    <w:p>
      <w:r>
        <w:rPr>
          <w:b/>
          <w:sz w:val="21"/>
          <w:lang w:val="pl-PL"/>
        </w:rPr>
        <w:t xml:space="preserve">10:02  Marta Wiśniewska: </w:t>
      </w:r>
      <w:r>
        <w:rPr>
          <w:sz w:val="21"/>
          <w:lang w:val="pl-PL"/>
        </w:rPr>
        <w:t>Dzień dobry. Mamy godzinę, chciałabym domknąć trzy rzeczy: termin startu produkcyjnego, zakres migracji danych i to, kto odpowiada za szkolenia. Paweł, zaczniemy od Waszej strony?</w:t>
      </w:r>
    </w:p>
    <w:p>
      <w:r>
        <w:rPr>
          <w:b/>
          <w:sz w:val="21"/>
          <w:lang w:val="pl-PL"/>
        </w:rPr>
        <w:t xml:space="preserve">10:03  Paweł Górski: </w:t>
      </w:r>
      <w:r>
        <w:rPr>
          <w:sz w:val="21"/>
          <w:lang w:val="pl-PL"/>
        </w:rPr>
        <w:t>Dzień dobry. U nas najważniejszy jest start produkcyjny. Zarząd pyta, czy styczeń jest realny, bo budżet na przyszły rok jest już zamykany.</w:t>
      </w:r>
    </w:p>
    <w:p>
      <w:r>
        <w:rPr>
          <w:b/>
          <w:sz w:val="21"/>
          <w:lang w:val="pl-PL"/>
        </w:rPr>
        <w:t xml:space="preserve">10:04  Marta Wiśniewska: </w:t>
      </w:r>
      <w:r>
        <w:rPr>
          <w:sz w:val="21"/>
          <w:lang w:val="pl-PL"/>
        </w:rPr>
        <w:t>Styczeń jest realny pod jednym warunkiem: migracja magazynu musi się skończyć do połowy grudnia. Tomasz, jak to wygląda?</w:t>
      </w:r>
    </w:p>
    <w:p>
      <w:r>
        <w:rPr>
          <w:b/>
          <w:sz w:val="21"/>
          <w:lang w:val="pl-PL"/>
        </w:rPr>
        <w:t xml:space="preserve">10:05  Tomasz Lis: </w:t>
      </w:r>
      <w:r>
        <w:rPr>
          <w:sz w:val="21"/>
          <w:lang w:val="pl-PL"/>
        </w:rPr>
        <w:t>Mamy 180 tysięcy rekordów w starym systemie. Sama migracja to około dwóch tygodni, ale dane są niespójne. Widziałem 4 tysiące pozycji bez kategorii i około 900 duplikatów indeksów.</w:t>
      </w:r>
    </w:p>
    <w:p>
      <w:r>
        <w:rPr>
          <w:b/>
          <w:sz w:val="21"/>
          <w:lang w:val="pl-PL"/>
        </w:rPr>
        <w:t xml:space="preserve">10:07  Paweł Górski: </w:t>
      </w:r>
      <w:r>
        <w:rPr>
          <w:sz w:val="21"/>
          <w:lang w:val="pl-PL"/>
        </w:rPr>
        <w:t>Duplikaty to stary problem. Kto ma je czyścić, my czy Wy?</w:t>
      </w:r>
    </w:p>
    <w:p>
      <w:r>
        <w:rPr>
          <w:b/>
          <w:sz w:val="21"/>
          <w:lang w:val="pl-PL"/>
        </w:rPr>
        <w:t xml:space="preserve">10:08  Tomasz Lis: </w:t>
      </w:r>
      <w:r>
        <w:rPr>
          <w:sz w:val="21"/>
          <w:lang w:val="pl-PL"/>
        </w:rPr>
        <w:t>Czyszczenie merytoryczne musi być po Waszej stronie, bo tylko Wy wiecie, który indeks jest właściwy. My możemy przygotować raport rozbieżności.</w:t>
      </w:r>
    </w:p>
    <w:p>
      <w:r>
        <w:rPr>
          <w:b/>
          <w:sz w:val="21"/>
          <w:lang w:val="pl-PL"/>
        </w:rPr>
        <w:t xml:space="preserve">10:09  Paweł Górski: </w:t>
      </w:r>
      <w:r>
        <w:rPr>
          <w:sz w:val="21"/>
          <w:lang w:val="pl-PL"/>
        </w:rPr>
        <w:t>Dobrze. Wezmę to na siebie, ale potrzebuję raportu do końca przyszłego tygodnia, żeby zdążyć przed grudniem.</w:t>
      </w:r>
    </w:p>
    <w:p>
      <w:r>
        <w:rPr>
          <w:b/>
          <w:sz w:val="21"/>
          <w:lang w:val="pl-PL"/>
        </w:rPr>
        <w:t xml:space="preserve">10:10  Marta Wiśniewska: </w:t>
      </w:r>
      <w:r>
        <w:rPr>
          <w:sz w:val="21"/>
          <w:lang w:val="pl-PL"/>
        </w:rPr>
        <w:t>Ustalmy: Tomasz przygotowuje raport rozbieżności do 2 października, Paweł odsyła oczyszczone dane do 20 października. Zgoda?</w:t>
      </w:r>
    </w:p>
    <w:p>
      <w:r>
        <w:rPr>
          <w:b/>
          <w:sz w:val="21"/>
          <w:lang w:val="pl-PL"/>
        </w:rPr>
        <w:t xml:space="preserve">10:11  Paweł Górski: </w:t>
      </w:r>
      <w:r>
        <w:rPr>
          <w:sz w:val="21"/>
          <w:lang w:val="pl-PL"/>
        </w:rPr>
        <w:t>Zgoda.</w:t>
      </w:r>
    </w:p>
    <w:p>
      <w:r>
        <w:rPr>
          <w:b/>
          <w:sz w:val="21"/>
          <w:lang w:val="pl-PL"/>
        </w:rPr>
        <w:t xml:space="preserve">10:12  Tomasz Lis: </w:t>
      </w:r>
      <w:r>
        <w:rPr>
          <w:sz w:val="21"/>
          <w:lang w:val="pl-PL"/>
        </w:rPr>
        <w:t>Zgoda, wpisuję do harmonogramu.</w:t>
      </w:r>
    </w:p>
    <w:p>
      <w:r>
        <w:rPr>
          <w:b/>
          <w:sz w:val="21"/>
          <w:lang w:val="pl-PL"/>
        </w:rPr>
        <w:t xml:space="preserve">10:14  Anna Nowak: </w:t>
      </w:r>
      <w:r>
        <w:rPr>
          <w:sz w:val="21"/>
          <w:lang w:val="pl-PL"/>
        </w:rPr>
        <w:t>Mam pytanie o magazyn. Czy w nowym systemie zachowamy podział na strefy chłodnicze? Bo jeśli nie, to cały proces przyjęć trzeba przepisać.</w:t>
      </w:r>
    </w:p>
    <w:p>
      <w:r>
        <w:rPr>
          <w:b/>
          <w:sz w:val="21"/>
          <w:lang w:val="pl-PL"/>
        </w:rPr>
        <w:t xml:space="preserve">10:15  Tomasz Lis: </w:t>
      </w:r>
      <w:r>
        <w:rPr>
          <w:sz w:val="21"/>
          <w:lang w:val="pl-PL"/>
        </w:rPr>
        <w:t>Strefy zostają, są w standardzie modułu magazynowego. Natomiast nie ma automatycznego przypisywania palet do stref, to trzeba skonfigurować.</w:t>
      </w:r>
    </w:p>
    <w:p>
      <w:r>
        <w:rPr>
          <w:b/>
          <w:sz w:val="21"/>
          <w:lang w:val="pl-PL"/>
        </w:rPr>
        <w:t xml:space="preserve">10:16  Anna Nowak: </w:t>
      </w:r>
      <w:r>
        <w:rPr>
          <w:sz w:val="21"/>
          <w:lang w:val="pl-PL"/>
        </w:rPr>
        <w:t>To sporo pracy. Kto to konfiguruje?</w:t>
      </w:r>
    </w:p>
    <w:p>
      <w:r>
        <w:rPr>
          <w:b/>
          <w:sz w:val="21"/>
          <w:lang w:val="pl-PL"/>
        </w:rPr>
        <w:t xml:space="preserve">10:17  Marta Wiśniewska: </w:t>
      </w:r>
      <w:r>
        <w:rPr>
          <w:sz w:val="21"/>
          <w:lang w:val="pl-PL"/>
        </w:rPr>
        <w:t>My konfigurujemy, ale potrzebujemy od Was zasad. Anna, możesz spisać reguły przypisywania palet? Wystarczy tabela: typ towaru, strefa, priorytet.</w:t>
      </w:r>
    </w:p>
    <w:p>
      <w:r>
        <w:rPr>
          <w:b/>
          <w:sz w:val="21"/>
          <w:lang w:val="pl-PL"/>
        </w:rPr>
        <w:t xml:space="preserve">10:18  Anna Nowak: </w:t>
      </w:r>
      <w:r>
        <w:rPr>
          <w:sz w:val="21"/>
          <w:lang w:val="pl-PL"/>
        </w:rPr>
        <w:t>Mogę, do 10 października.</w:t>
      </w:r>
    </w:p>
    <w:p>
      <w:r>
        <w:rPr>
          <w:b/>
          <w:sz w:val="21"/>
          <w:lang w:val="pl-PL"/>
        </w:rPr>
        <w:t xml:space="preserve">10:21  Paweł Górski: </w:t>
      </w:r>
      <w:r>
        <w:rPr>
          <w:sz w:val="21"/>
          <w:lang w:val="pl-PL"/>
        </w:rPr>
        <w:t>Druga sprawa: szkolenia. W ofercie było osiem godzin dla dwunastu osób. Po rozmowie z kierownikami widzę, że przeszkolić trzeba około dwudziestu pięciu.</w:t>
      </w:r>
    </w:p>
    <w:p>
      <w:r>
        <w:rPr>
          <w:b/>
          <w:sz w:val="21"/>
          <w:lang w:val="pl-PL"/>
        </w:rPr>
        <w:t xml:space="preserve">10:22  Marta Wiśniewska: </w:t>
      </w:r>
      <w:r>
        <w:rPr>
          <w:sz w:val="21"/>
          <w:lang w:val="pl-PL"/>
        </w:rPr>
        <w:t>To wykracza poza ofertę. Mogę przygotować wycenę na dodatkową grupę, ale potrzebuję decyzji do 30 września, żeby zarezerwować trenera na grudzień.</w:t>
      </w:r>
    </w:p>
    <w:p>
      <w:r>
        <w:rPr>
          <w:b/>
          <w:sz w:val="21"/>
          <w:lang w:val="pl-PL"/>
        </w:rPr>
        <w:t xml:space="preserve">10:23  Paweł Górski: </w:t>
      </w:r>
      <w:r>
        <w:rPr>
          <w:sz w:val="21"/>
          <w:lang w:val="pl-PL"/>
        </w:rPr>
        <w:t>Rozumiem. Nie podejmę tej decyzji sam, muszę to przeprowadzić przez zarząd. Postaram się do 30 września, ale nie obiecuję.</w:t>
      </w:r>
    </w:p>
    <w:p>
      <w:r>
        <w:rPr>
          <w:b/>
          <w:sz w:val="21"/>
          <w:lang w:val="pl-PL"/>
        </w:rPr>
        <w:t xml:space="preserve">10:24  Marta Wiśniewska: </w:t>
      </w:r>
      <w:r>
        <w:rPr>
          <w:sz w:val="21"/>
          <w:lang w:val="pl-PL"/>
        </w:rPr>
        <w:t>Zapiszmy to jako pytanie otwarte. Jeśli decyzja nie zapadnie do 30 września, szkolimy dwanaście osób zgodnie z ofertą, a resztę w pierwszym kwartale.</w:t>
      </w:r>
    </w:p>
    <w:p>
      <w:r>
        <w:rPr>
          <w:b/>
          <w:sz w:val="21"/>
          <w:lang w:val="pl-PL"/>
        </w:rPr>
        <w:t xml:space="preserve">10:28  Tomasz Lis: </w:t>
      </w:r>
      <w:r>
        <w:rPr>
          <w:sz w:val="21"/>
          <w:lang w:val="pl-PL"/>
        </w:rPr>
        <w:t>Wracając do techniki: potrzebuję dostępu testowego do Waszego systemu magazynowego. Bez tego nie zbuduję mapowania pól.</w:t>
      </w:r>
    </w:p>
    <w:p>
      <w:r>
        <w:rPr>
          <w:b/>
          <w:sz w:val="21"/>
          <w:lang w:val="pl-PL"/>
        </w:rPr>
        <w:t xml:space="preserve">10:29  Paweł Górski: </w:t>
      </w:r>
      <w:r>
        <w:rPr>
          <w:sz w:val="21"/>
          <w:lang w:val="pl-PL"/>
        </w:rPr>
        <w:t>Dostęp założymy, ale to wymaga zgody bezpieczeństwa. Złożę wniosek jutro, zwykle idzie trzy dni robocze.</w:t>
      </w:r>
    </w:p>
    <w:p>
      <w:r>
        <w:rPr>
          <w:b/>
          <w:sz w:val="21"/>
          <w:lang w:val="pl-PL"/>
        </w:rPr>
        <w:t xml:space="preserve">10:31  Anna Nowak: </w:t>
      </w:r>
      <w:r>
        <w:rPr>
          <w:sz w:val="21"/>
          <w:lang w:val="pl-PL"/>
        </w:rPr>
        <w:t>Jeszcze jedno: czy podczas migracji magazyn stoi? Bo jeśli tak, to musimy to zgrać z harmonogramem dostaw.</w:t>
      </w:r>
    </w:p>
    <w:p>
      <w:r>
        <w:rPr>
          <w:b/>
          <w:sz w:val="21"/>
          <w:lang w:val="pl-PL"/>
        </w:rPr>
        <w:t xml:space="preserve">10:32  Tomasz Lis: </w:t>
      </w:r>
      <w:r>
        <w:rPr>
          <w:sz w:val="21"/>
          <w:lang w:val="pl-PL"/>
        </w:rPr>
        <w:t>Ostatnia migracja wymaga okna serwisowego, około sześciu godzin. Proponuję sobotę.</w:t>
      </w:r>
    </w:p>
    <w:p>
      <w:r>
        <w:rPr>
          <w:b/>
          <w:sz w:val="21"/>
          <w:lang w:val="pl-PL"/>
        </w:rPr>
        <w:t xml:space="preserve">10:33  Anna Nowak: </w:t>
      </w:r>
      <w:r>
        <w:rPr>
          <w:sz w:val="21"/>
          <w:lang w:val="pl-PL"/>
        </w:rPr>
        <w:t>Sobota jest dobra, ale nie w pierwszy weekend grudnia, bo mamy szczyt dostaw przedświątecznych.</w:t>
      </w:r>
    </w:p>
    <w:p>
      <w:r>
        <w:rPr>
          <w:b/>
          <w:sz w:val="21"/>
          <w:lang w:val="pl-PL"/>
        </w:rPr>
        <w:t xml:space="preserve">10:34  Marta Wiśniewska: </w:t>
      </w:r>
      <w:r>
        <w:rPr>
          <w:sz w:val="21"/>
          <w:lang w:val="pl-PL"/>
        </w:rPr>
        <w:t>To celujmy w 13 grudnia. Tomasz, potwierdź dostępność zespołu.</w:t>
      </w:r>
    </w:p>
    <w:p>
      <w:r>
        <w:rPr>
          <w:b/>
          <w:sz w:val="21"/>
          <w:lang w:val="pl-PL"/>
        </w:rPr>
        <w:t xml:space="preserve">10:35  Tomasz Lis: </w:t>
      </w:r>
      <w:r>
        <w:rPr>
          <w:sz w:val="21"/>
          <w:lang w:val="pl-PL"/>
        </w:rPr>
        <w:t>Potwierdzę do końca tygodnia.</w:t>
      </w:r>
    </w:p>
    <w:p>
      <w:r>
        <w:rPr>
          <w:b/>
          <w:sz w:val="21"/>
          <w:lang w:val="pl-PL"/>
        </w:rPr>
        <w:t xml:space="preserve">10:42  Paweł Górski: </w:t>
      </w:r>
      <w:r>
        <w:rPr>
          <w:sz w:val="21"/>
          <w:lang w:val="pl-PL"/>
        </w:rPr>
        <w:t>Ostatnia rzecz: co z licencjami bazy danych? W ofercie tego nie widziałem.</w:t>
      </w:r>
    </w:p>
    <w:p>
      <w:r>
        <w:rPr>
          <w:b/>
          <w:sz w:val="21"/>
          <w:lang w:val="pl-PL"/>
        </w:rPr>
        <w:t xml:space="preserve">10:43  Marta Wiśniewska: </w:t>
      </w:r>
      <w:r>
        <w:rPr>
          <w:sz w:val="21"/>
          <w:lang w:val="pl-PL"/>
        </w:rPr>
        <w:t>Licencje bazy są po stronie klienta, to było w załączniku numer 2. Mogę przesłać wycenę, jeśli mamy je kupić w Waszym imieniu.</w:t>
      </w:r>
    </w:p>
    <w:p>
      <w:r>
        <w:rPr>
          <w:b/>
          <w:sz w:val="21"/>
          <w:lang w:val="pl-PL"/>
        </w:rPr>
        <w:t xml:space="preserve">10:44  Paweł Górski: </w:t>
      </w:r>
      <w:r>
        <w:rPr>
          <w:sz w:val="21"/>
          <w:lang w:val="pl-PL"/>
        </w:rPr>
        <w:t>Prześlij proszę, porównamy z naszą umową ramową.</w:t>
      </w:r>
    </w:p>
    <w:p>
      <w:r>
        <w:rPr>
          <w:b/>
          <w:sz w:val="21"/>
          <w:lang w:val="pl-PL"/>
        </w:rPr>
        <w:t xml:space="preserve">10:47  Marta Wiśniewska: </w:t>
      </w:r>
      <w:r>
        <w:rPr>
          <w:sz w:val="21"/>
          <w:lang w:val="pl-PL"/>
        </w:rPr>
        <w:t>Podsumowując: start produkcyjny celujemy na styczeń, migracja końcowa 13 grudnia, raport rozbieżności do 2 października, oczyszczone dane do 20 października, reguły palet do 10 października. Otwarte zostaje: liczba osób na szkoleniu i licencje bazy.</w:t>
      </w:r>
    </w:p>
    <w:p>
      <w:r>
        <w:rPr>
          <w:b/>
          <w:sz w:val="21"/>
          <w:lang w:val="pl-PL"/>
        </w:rPr>
        <w:t xml:space="preserve">10:48  Paweł Górski: </w:t>
      </w:r>
      <w:r>
        <w:rPr>
          <w:sz w:val="21"/>
          <w:lang w:val="pl-PL"/>
        </w:rPr>
        <w:t>Zgadza się. Wyślę notatkę do zarządu jeszcze dziś.</w:t>
      </w:r>
    </w:p>
    <w:p>
      <w:r>
        <w:rPr>
          <w:b/>
          <w:sz w:val="21"/>
          <w:lang w:val="pl-PL"/>
        </w:rPr>
        <w:t xml:space="preserve">10:49  Anna Nowak: </w:t>
      </w:r>
      <w:r>
        <w:rPr>
          <w:sz w:val="21"/>
          <w:lang w:val="pl-PL"/>
        </w:rPr>
        <w:t>Ja przygotuję reguły i prześlę Marcie.</w:t>
      </w:r>
    </w:p>
    <w:p>
      <w:r>
        <w:rPr>
          <w:b/>
          <w:sz w:val="21"/>
          <w:lang w:val="pl-PL"/>
        </w:rPr>
        <w:t xml:space="preserve">10:50  Tomasz Lis: </w:t>
      </w:r>
      <w:r>
        <w:rPr>
          <w:sz w:val="21"/>
          <w:lang w:val="pl-PL"/>
        </w:rPr>
        <w:t>Ja raport i potwierdzenie terminu migracji.</w:t>
      </w:r>
    </w:p>
    <w:p>
      <w:r>
        <w:rPr>
          <w:b/>
          <w:sz w:val="21"/>
          <w:lang w:val="pl-PL"/>
        </w:rPr>
        <w:t xml:space="preserve">10:52  Marta Wiśniewska: </w:t>
      </w:r>
      <w:r>
        <w:rPr>
          <w:sz w:val="21"/>
          <w:lang w:val="pl-PL"/>
        </w:rPr>
        <w:t>Dziękuję wszystkim. Kolejne spotkanie za dwa tygodnie, wyślę zaproszenie.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Transkrypcja spotkania zespołu wdrożeniowego ERP</dc:title>
  <dc:creator>Marta Wiśniewska</dc:creator>
  <cp:lastModifiedBy>Marta Wiśniewska</cp:lastModifiedBy>
  <dcterms:created xsi:type="dcterms:W3CDTF">2026-08-27T11:05:00Z</dcterms:created>
  <dcterms:modified xsi:type="dcterms:W3CDTF">2026-08-27T11:05:00Z</dcterms:modified>
  <cp:revision>1</cp:revision>
</cp:coreProperties>
</file>